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864" w:rsidRDefault="00295864" w:rsidP="00295864">
      <w:pPr>
        <w:pStyle w:val="NoSpacing"/>
      </w:pPr>
      <w:r>
        <w:rPr>
          <w:u w:val="single"/>
        </w:rPr>
        <w:t>Robert BAXSTER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295864" w:rsidRDefault="00295864" w:rsidP="00295864">
      <w:pPr>
        <w:pStyle w:val="NoSpacing"/>
      </w:pPr>
    </w:p>
    <w:p w:rsidR="00295864" w:rsidRDefault="00295864" w:rsidP="00295864">
      <w:pPr>
        <w:pStyle w:val="NoSpacing"/>
      </w:pPr>
    </w:p>
    <w:p w:rsidR="00295864" w:rsidRDefault="00295864" w:rsidP="00295864">
      <w:pPr>
        <w:pStyle w:val="NoSpacing"/>
      </w:pPr>
      <w:r>
        <w:t>26 Jan.1435</w:t>
      </w:r>
      <w:r>
        <w:tab/>
        <w:t>He was a juror on the inquisition post mortem held in Newark on Trent,</w:t>
      </w:r>
    </w:p>
    <w:p w:rsidR="00295864" w:rsidRDefault="00295864" w:rsidP="00295864">
      <w:pPr>
        <w:pStyle w:val="NoSpacing"/>
      </w:pPr>
      <w:r>
        <w:tab/>
      </w:r>
      <w:r>
        <w:tab/>
        <w:t>Nottinghamshire, into lands of the late Emmeline Grey(q.v.).</w:t>
      </w:r>
    </w:p>
    <w:p w:rsidR="00295864" w:rsidRDefault="00295864" w:rsidP="0029586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24-311)</w:t>
      </w:r>
    </w:p>
    <w:p w:rsidR="00295864" w:rsidRDefault="00295864" w:rsidP="00295864">
      <w:pPr>
        <w:pStyle w:val="NoSpacing"/>
      </w:pPr>
    </w:p>
    <w:p w:rsidR="00295864" w:rsidRDefault="00295864" w:rsidP="00295864">
      <w:pPr>
        <w:pStyle w:val="NoSpacing"/>
      </w:pPr>
    </w:p>
    <w:p w:rsidR="00295864" w:rsidRDefault="00295864" w:rsidP="00295864">
      <w:pPr>
        <w:pStyle w:val="NoSpacing"/>
      </w:pPr>
      <w:r>
        <w:t>29 December 2017</w:t>
      </w:r>
    </w:p>
    <w:p w:rsidR="006B2F86" w:rsidRPr="00295864" w:rsidRDefault="00295864" w:rsidP="00E71FC3">
      <w:pPr>
        <w:pStyle w:val="NoSpacing"/>
      </w:pPr>
      <w:bookmarkStart w:id="0" w:name="_GoBack"/>
      <w:bookmarkEnd w:id="0"/>
    </w:p>
    <w:sectPr w:rsidR="006B2F86" w:rsidRPr="002958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864" w:rsidRDefault="00295864" w:rsidP="00E71FC3">
      <w:pPr>
        <w:spacing w:after="0" w:line="240" w:lineRule="auto"/>
      </w:pPr>
      <w:r>
        <w:separator/>
      </w:r>
    </w:p>
  </w:endnote>
  <w:endnote w:type="continuationSeparator" w:id="0">
    <w:p w:rsidR="00295864" w:rsidRDefault="002958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864" w:rsidRDefault="00295864" w:rsidP="00E71FC3">
      <w:pPr>
        <w:spacing w:after="0" w:line="240" w:lineRule="auto"/>
      </w:pPr>
      <w:r>
        <w:separator/>
      </w:r>
    </w:p>
  </w:footnote>
  <w:footnote w:type="continuationSeparator" w:id="0">
    <w:p w:rsidR="00295864" w:rsidRDefault="002958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64"/>
    <w:rsid w:val="001A7C09"/>
    <w:rsid w:val="0029586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A9717"/>
  <w15:chartTrackingRefBased/>
  <w15:docId w15:val="{1590E242-4823-4A8A-B3A8-751E6ADE1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2017-12-29T20:25:00Z</dcterms:created>
  <dcterms:modified xsi:type="dcterms:W3CDTF">2017-12-29T20:26:00Z</dcterms:modified>
</cp:coreProperties>
</file>